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709A1" w14:textId="1722BDB8" w:rsidR="00BC43B7" w:rsidRPr="00A619A0" w:rsidRDefault="00BC43B7" w:rsidP="00BC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CA"/>
        </w:rPr>
      </w:pPr>
      <w:r w:rsidRPr="00A619A0">
        <w:rPr>
          <w:rFonts w:ascii="Arial" w:hAnsi="Arial" w:cs="Arial"/>
          <w:b/>
          <w:bCs/>
          <w:lang w:val="en-CA"/>
        </w:rPr>
        <w:t xml:space="preserve">Sampling </w:t>
      </w:r>
      <w:r w:rsidR="00A619A0">
        <w:rPr>
          <w:rFonts w:ascii="Arial" w:hAnsi="Arial" w:cs="Arial"/>
          <w:b/>
          <w:bCs/>
          <w:lang w:val="en-CA"/>
        </w:rPr>
        <w:t>of food c</w:t>
      </w:r>
      <w:r w:rsidR="00A619A0" w:rsidRPr="00A619A0">
        <w:rPr>
          <w:rFonts w:ascii="Arial" w:hAnsi="Arial" w:cs="Arial"/>
          <w:b/>
          <w:bCs/>
          <w:lang w:val="en-CA"/>
        </w:rPr>
        <w:t xml:space="preserve">ontact </w:t>
      </w:r>
      <w:r w:rsidR="00A619A0">
        <w:rPr>
          <w:rFonts w:ascii="Arial" w:hAnsi="Arial" w:cs="Arial"/>
          <w:b/>
          <w:bCs/>
          <w:lang w:val="en-CA"/>
        </w:rPr>
        <w:t>s</w:t>
      </w:r>
      <w:r w:rsidR="00A619A0" w:rsidRPr="00A619A0">
        <w:rPr>
          <w:rFonts w:ascii="Arial" w:hAnsi="Arial" w:cs="Arial"/>
          <w:b/>
          <w:bCs/>
          <w:lang w:val="en-CA"/>
        </w:rPr>
        <w:t>urfaces</w:t>
      </w:r>
      <w:r w:rsidR="00A619A0">
        <w:rPr>
          <w:rFonts w:ascii="Arial" w:hAnsi="Arial" w:cs="Arial"/>
          <w:b/>
          <w:bCs/>
          <w:lang w:val="en-CA"/>
        </w:rPr>
        <w:t xml:space="preserve"> </w:t>
      </w:r>
      <w:r w:rsidRPr="00A619A0">
        <w:rPr>
          <w:rFonts w:ascii="Arial" w:hAnsi="Arial" w:cs="Arial"/>
          <w:b/>
          <w:bCs/>
          <w:lang w:val="en-CA"/>
        </w:rPr>
        <w:t>in the Food Industry</w:t>
      </w:r>
    </w:p>
    <w:p w14:paraId="4A3C44E6" w14:textId="77777777" w:rsidR="00A619A0" w:rsidRDefault="00A619A0" w:rsidP="00BC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36516E5D" w14:textId="1DD501BD" w:rsidR="00BC43B7" w:rsidRPr="00A619A0" w:rsidRDefault="00BC43B7" w:rsidP="00BC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A619A0">
        <w:rPr>
          <w:rFonts w:ascii="Arial" w:hAnsi="Arial" w:cs="Arial"/>
          <w:lang w:val="en-CA"/>
        </w:rPr>
        <w:t>Wash hands thoroughly with soap and water before and after sample collection.</w:t>
      </w:r>
    </w:p>
    <w:p w14:paraId="274D9FBB" w14:textId="77777777" w:rsidR="00A619A0" w:rsidRDefault="00A619A0" w:rsidP="00BC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CA"/>
        </w:rPr>
      </w:pPr>
    </w:p>
    <w:p w14:paraId="6D03C790" w14:textId="6C522B22" w:rsidR="00BC43B7" w:rsidRPr="00A619A0" w:rsidRDefault="00BC43B7" w:rsidP="00BC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CA"/>
        </w:rPr>
      </w:pPr>
      <w:r w:rsidRPr="00A619A0">
        <w:rPr>
          <w:rFonts w:ascii="Arial" w:hAnsi="Arial" w:cs="Arial"/>
          <w:b/>
          <w:bCs/>
          <w:lang w:val="en-CA"/>
        </w:rPr>
        <w:t>Materials</w:t>
      </w:r>
    </w:p>
    <w:p w14:paraId="450BE117" w14:textId="77777777" w:rsidR="00BC43B7" w:rsidRPr="00A619A0" w:rsidRDefault="00BC43B7" w:rsidP="00BC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A619A0">
        <w:rPr>
          <w:rFonts w:ascii="Arial" w:hAnsi="Arial" w:cs="Arial"/>
          <w:lang w:val="en-CA"/>
        </w:rPr>
        <w:t>• Environmental swab with 10 mL Buffer Solution (1 per sampling site)</w:t>
      </w:r>
      <w:r w:rsidR="00696CF8" w:rsidRPr="00A619A0">
        <w:rPr>
          <w:rFonts w:ascii="Arial" w:hAnsi="Arial" w:cs="Arial"/>
          <w:lang w:val="en-CA"/>
        </w:rPr>
        <w:t xml:space="preserve"> provided </w:t>
      </w:r>
      <w:r w:rsidR="00245CE6" w:rsidRPr="00A619A0">
        <w:rPr>
          <w:rFonts w:ascii="Arial" w:hAnsi="Arial" w:cs="Arial"/>
          <w:lang w:val="en-CA"/>
        </w:rPr>
        <w:t>by Capella Innovation</w:t>
      </w:r>
    </w:p>
    <w:p w14:paraId="73C6F9E8" w14:textId="77777777" w:rsidR="00BC43B7" w:rsidRPr="00A619A0" w:rsidRDefault="00BC43B7" w:rsidP="00BC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A619A0">
        <w:rPr>
          <w:rFonts w:ascii="Arial" w:hAnsi="Arial" w:cs="Arial"/>
          <w:lang w:val="en-CA"/>
        </w:rPr>
        <w:t>• Permanent Ink Marker</w:t>
      </w:r>
    </w:p>
    <w:p w14:paraId="25164D97" w14:textId="691091C0" w:rsidR="00BC43B7" w:rsidRPr="00A619A0" w:rsidRDefault="00BC43B7" w:rsidP="00BC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A619A0">
        <w:rPr>
          <w:rFonts w:ascii="Arial" w:hAnsi="Arial" w:cs="Arial"/>
          <w:lang w:val="en-CA"/>
        </w:rPr>
        <w:t xml:space="preserve">• Predetermined sampling site of </w:t>
      </w:r>
      <w:r w:rsidR="00924CAD">
        <w:rPr>
          <w:rFonts w:ascii="Arial" w:hAnsi="Arial" w:cs="Arial"/>
          <w:b/>
          <w:bCs/>
          <w:lang w:val="en-CA"/>
        </w:rPr>
        <w:t xml:space="preserve">approximately 12x12 cm </w:t>
      </w:r>
      <w:r w:rsidRPr="00A619A0">
        <w:rPr>
          <w:rFonts w:ascii="Arial" w:hAnsi="Arial" w:cs="Arial"/>
          <w:lang w:val="en-CA"/>
        </w:rPr>
        <w:t>(~ 100 cm2), or for more intricate surface areas,</w:t>
      </w:r>
      <w:r w:rsidR="00A619A0">
        <w:rPr>
          <w:rFonts w:ascii="Arial" w:hAnsi="Arial" w:cs="Arial"/>
          <w:lang w:val="en-CA"/>
        </w:rPr>
        <w:t xml:space="preserve"> </w:t>
      </w:r>
      <w:r w:rsidRPr="00A619A0">
        <w:rPr>
          <w:rFonts w:ascii="Arial" w:hAnsi="Arial" w:cs="Arial"/>
          <w:lang w:val="en-CA"/>
        </w:rPr>
        <w:t>an equivalent area estimation or a “per part” sample is acceptable.</w:t>
      </w:r>
    </w:p>
    <w:p w14:paraId="63AB4FF4" w14:textId="77777777" w:rsidR="00BC43B7" w:rsidRPr="00A619A0" w:rsidRDefault="00245CE6" w:rsidP="00BC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A619A0">
        <w:rPr>
          <w:rFonts w:ascii="Arial" w:hAnsi="Arial" w:cs="Arial"/>
          <w:lang w:val="en-CA"/>
        </w:rPr>
        <w:t>• Gloves (</w:t>
      </w:r>
      <w:r w:rsidR="00BC43B7" w:rsidRPr="00A619A0">
        <w:rPr>
          <w:rFonts w:ascii="Arial" w:hAnsi="Arial" w:cs="Arial"/>
          <w:lang w:val="en-CA"/>
        </w:rPr>
        <w:t>sterile)</w:t>
      </w:r>
    </w:p>
    <w:p w14:paraId="51958417" w14:textId="77777777" w:rsidR="00A619A0" w:rsidRDefault="00A619A0" w:rsidP="00BC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CA"/>
        </w:rPr>
      </w:pPr>
    </w:p>
    <w:p w14:paraId="3E272306" w14:textId="67F588FF" w:rsidR="00BC43B7" w:rsidRPr="00A619A0" w:rsidRDefault="00BC43B7" w:rsidP="00BC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CA"/>
        </w:rPr>
      </w:pPr>
      <w:r w:rsidRPr="00A619A0">
        <w:rPr>
          <w:rFonts w:ascii="Arial" w:hAnsi="Arial" w:cs="Arial"/>
          <w:b/>
          <w:bCs/>
          <w:lang w:val="en-CA"/>
        </w:rPr>
        <w:t>Sampling Procedure</w:t>
      </w:r>
    </w:p>
    <w:p w14:paraId="47CA53B7" w14:textId="77777777" w:rsidR="00A619A0" w:rsidRDefault="00A619A0" w:rsidP="00BC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3C90390D" w14:textId="711E1D71" w:rsidR="007D2F88" w:rsidRPr="00C159D8" w:rsidRDefault="007D2F88" w:rsidP="007D2F88">
      <w:pPr>
        <w:spacing w:after="173" w:line="240" w:lineRule="auto"/>
        <w:rPr>
          <w:rFonts w:ascii="Arial" w:eastAsia="Times New Roman" w:hAnsi="Arial" w:cs="Arial"/>
          <w:color w:val="333333"/>
          <w:lang w:val="en-CA" w:eastAsia="fr-CA"/>
        </w:rPr>
      </w:pPr>
      <w:r w:rsidRPr="00C159D8">
        <w:rPr>
          <w:rFonts w:ascii="Arial" w:eastAsia="Times New Roman" w:hAnsi="Arial" w:cs="Arial"/>
          <w:color w:val="333333"/>
          <w:lang w:val="en-CA" w:eastAsia="fr-CA"/>
        </w:rPr>
        <w:t>When collecting environmental samples, you should wear sterile gloves</w:t>
      </w:r>
      <w:r w:rsidR="001C5630">
        <w:rPr>
          <w:rFonts w:ascii="Arial" w:eastAsia="Times New Roman" w:hAnsi="Arial" w:cs="Arial"/>
          <w:color w:val="333333"/>
          <w:lang w:val="en-CA" w:eastAsia="fr-CA"/>
        </w:rPr>
        <w:t xml:space="preserve">. </w:t>
      </w:r>
      <w:r w:rsidRPr="00C159D8">
        <w:rPr>
          <w:rFonts w:ascii="Arial" w:eastAsia="Times New Roman" w:hAnsi="Arial" w:cs="Arial"/>
          <w:color w:val="333333"/>
          <w:lang w:val="en-CA" w:eastAsia="fr-CA"/>
        </w:rPr>
        <w:t>The type of surface to be sampled and lab capabilities will determine the type of swab that should be used (for example, fabric-tipped swab, swatches, sponges, gauzes and clothes).</w:t>
      </w:r>
    </w:p>
    <w:p w14:paraId="769F9B9C" w14:textId="77777777" w:rsidR="007D2F88" w:rsidRDefault="007D2F88" w:rsidP="00BC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14:paraId="7E777FC8" w14:textId="6F10E7F5" w:rsidR="00BC43B7" w:rsidRPr="00A619A0" w:rsidRDefault="00BC43B7" w:rsidP="00BC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A619A0">
        <w:rPr>
          <w:rFonts w:ascii="Arial" w:hAnsi="Arial" w:cs="Arial"/>
          <w:lang w:val="en-CA"/>
        </w:rPr>
        <w:t>1. With gloves on, remove swab from sterile packaging.</w:t>
      </w:r>
    </w:p>
    <w:p w14:paraId="496E1D5B" w14:textId="77777777" w:rsidR="00BC43B7" w:rsidRPr="00A619A0" w:rsidRDefault="00BC43B7" w:rsidP="00BC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A619A0">
        <w:rPr>
          <w:rFonts w:ascii="Arial" w:hAnsi="Arial" w:cs="Arial"/>
          <w:lang w:val="en-CA"/>
        </w:rPr>
        <w:t>2. Carefully unscrew cap of sampling device – swab is attached to the lid of the cap.</w:t>
      </w:r>
    </w:p>
    <w:p w14:paraId="7A80FE4A" w14:textId="6A414419" w:rsidR="00BC43B7" w:rsidRPr="00A619A0" w:rsidRDefault="00BC43B7" w:rsidP="00BC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A619A0">
        <w:rPr>
          <w:rFonts w:ascii="Arial" w:hAnsi="Arial" w:cs="Arial"/>
          <w:lang w:val="en-CA"/>
        </w:rPr>
        <w:t>3. Gently press out excess solution from sampling swab by pressing the swab against the inside wall of the</w:t>
      </w:r>
      <w:r w:rsidR="00A619A0">
        <w:rPr>
          <w:rFonts w:ascii="Arial" w:hAnsi="Arial" w:cs="Arial"/>
          <w:lang w:val="en-CA"/>
        </w:rPr>
        <w:t xml:space="preserve"> </w:t>
      </w:r>
      <w:r w:rsidRPr="00A619A0">
        <w:rPr>
          <w:rFonts w:ascii="Arial" w:hAnsi="Arial" w:cs="Arial"/>
          <w:lang w:val="en-CA"/>
        </w:rPr>
        <w:t>tube with a rolling motion.</w:t>
      </w:r>
    </w:p>
    <w:p w14:paraId="41A854D8" w14:textId="77777777" w:rsidR="00BC43B7" w:rsidRPr="00A619A0" w:rsidRDefault="00BC43B7" w:rsidP="00BC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A619A0">
        <w:rPr>
          <w:rFonts w:ascii="Arial" w:hAnsi="Arial" w:cs="Arial"/>
          <w:lang w:val="en-CA"/>
        </w:rPr>
        <w:t>4. Hold swab at an approximate 30° angle from the sampling surface, taking care not to contaminate any part</w:t>
      </w:r>
      <w:r w:rsidR="00245CE6" w:rsidRPr="00A619A0">
        <w:rPr>
          <w:rFonts w:ascii="Arial" w:hAnsi="Arial" w:cs="Arial"/>
          <w:lang w:val="en-CA"/>
        </w:rPr>
        <w:t xml:space="preserve"> </w:t>
      </w:r>
      <w:r w:rsidRPr="00A619A0">
        <w:rPr>
          <w:rFonts w:ascii="Arial" w:hAnsi="Arial" w:cs="Arial"/>
          <w:lang w:val="en-CA"/>
        </w:rPr>
        <w:t>of the swab or the sampling site.</w:t>
      </w:r>
    </w:p>
    <w:p w14:paraId="71CBB4F6" w14:textId="77777777" w:rsidR="00BC43B7" w:rsidRPr="00A619A0" w:rsidRDefault="00BC43B7" w:rsidP="00BC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A619A0">
        <w:rPr>
          <w:rFonts w:ascii="Arial" w:hAnsi="Arial" w:cs="Arial"/>
          <w:lang w:val="en-CA"/>
        </w:rPr>
        <w:t>5. Using firm, even pressure move the swab slowly and thoroughly over the entire sampling area, rewetting the</w:t>
      </w:r>
      <w:r w:rsidR="00245CE6" w:rsidRPr="00A619A0">
        <w:rPr>
          <w:rFonts w:ascii="Arial" w:hAnsi="Arial" w:cs="Arial"/>
          <w:lang w:val="en-CA"/>
        </w:rPr>
        <w:t xml:space="preserve"> </w:t>
      </w:r>
      <w:r w:rsidRPr="00A619A0">
        <w:rPr>
          <w:rFonts w:ascii="Arial" w:hAnsi="Arial" w:cs="Arial"/>
          <w:lang w:val="en-CA"/>
        </w:rPr>
        <w:t>swab tip with the Neutralizing Solution as needed. First horizontally, then vertically:</w:t>
      </w:r>
    </w:p>
    <w:p w14:paraId="2EEA410C" w14:textId="77777777" w:rsidR="00BC43B7" w:rsidRPr="00A619A0" w:rsidRDefault="00BC43B7" w:rsidP="00BC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A619A0">
        <w:rPr>
          <w:rFonts w:ascii="Arial" w:hAnsi="Arial" w:cs="Arial"/>
          <w:lang w:val="en-CA"/>
        </w:rPr>
        <w:t>6. After sampling is complete, carefully put swab back into vial and close cap tight.</w:t>
      </w:r>
    </w:p>
    <w:p w14:paraId="6BCE309D" w14:textId="77777777" w:rsidR="00BC43B7" w:rsidRPr="00A619A0" w:rsidRDefault="00BC43B7" w:rsidP="00BC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A619A0">
        <w:rPr>
          <w:rFonts w:ascii="Arial" w:hAnsi="Arial" w:cs="Arial"/>
          <w:lang w:val="en-CA"/>
        </w:rPr>
        <w:t>7. Label the sample using a permanent ink marker.</w:t>
      </w:r>
    </w:p>
    <w:p w14:paraId="602BED45" w14:textId="59EB1AA9" w:rsidR="00BC43B7" w:rsidRPr="00A619A0" w:rsidRDefault="00BC43B7" w:rsidP="00BC4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A619A0">
        <w:rPr>
          <w:rFonts w:ascii="Arial" w:hAnsi="Arial" w:cs="Arial"/>
          <w:lang w:val="en-CA"/>
        </w:rPr>
        <w:t>8. Keep sample(s) at a re</w:t>
      </w:r>
      <w:r w:rsidR="00245CE6" w:rsidRPr="00A619A0">
        <w:rPr>
          <w:rFonts w:ascii="Arial" w:hAnsi="Arial" w:cs="Arial"/>
          <w:lang w:val="en-CA"/>
        </w:rPr>
        <w:t>frigerated temperature (1</w:t>
      </w:r>
      <w:r w:rsidR="00A619A0">
        <w:rPr>
          <w:rFonts w:ascii="Arial" w:hAnsi="Arial" w:cs="Arial"/>
          <w:lang w:val="en-CA"/>
        </w:rPr>
        <w:t>°</w:t>
      </w:r>
      <w:r w:rsidR="00480F04" w:rsidRPr="00A619A0">
        <w:rPr>
          <w:rFonts w:ascii="Arial" w:hAnsi="Arial" w:cs="Arial"/>
          <w:lang w:val="en-CA"/>
        </w:rPr>
        <w:t xml:space="preserve"> C </w:t>
      </w:r>
      <w:r w:rsidR="00245CE6" w:rsidRPr="00A619A0">
        <w:rPr>
          <w:rFonts w:ascii="Arial" w:hAnsi="Arial" w:cs="Arial"/>
          <w:lang w:val="en-CA"/>
        </w:rPr>
        <w:t>to 4</w:t>
      </w:r>
      <w:r w:rsidR="00A619A0">
        <w:rPr>
          <w:rFonts w:ascii="Arial" w:hAnsi="Arial" w:cs="Arial"/>
          <w:lang w:val="en-CA"/>
        </w:rPr>
        <w:t>°</w:t>
      </w:r>
      <w:r w:rsidR="007D2F88">
        <w:rPr>
          <w:rFonts w:ascii="Arial" w:hAnsi="Arial" w:cs="Arial"/>
          <w:lang w:val="en-CA"/>
        </w:rPr>
        <w:t xml:space="preserve"> </w:t>
      </w:r>
      <w:r w:rsidR="00245CE6" w:rsidRPr="00A619A0">
        <w:rPr>
          <w:rFonts w:ascii="Arial" w:hAnsi="Arial" w:cs="Arial"/>
          <w:lang w:val="en-CA"/>
        </w:rPr>
        <w:t>C</w:t>
      </w:r>
      <w:r w:rsidRPr="00A619A0">
        <w:rPr>
          <w:rFonts w:ascii="Arial" w:hAnsi="Arial" w:cs="Arial"/>
          <w:lang w:val="en-CA"/>
        </w:rPr>
        <w:t>) until it is submitted to the laboratory for analysis.</w:t>
      </w:r>
    </w:p>
    <w:p w14:paraId="3DE64B7F" w14:textId="79E0CFDF" w:rsidR="00480F04" w:rsidRPr="00A619A0" w:rsidRDefault="00BC43B7" w:rsidP="00BC43B7">
      <w:pPr>
        <w:rPr>
          <w:rFonts w:ascii="Arial" w:hAnsi="Arial" w:cs="Arial"/>
        </w:rPr>
      </w:pPr>
      <w:r w:rsidRPr="00A619A0">
        <w:rPr>
          <w:rFonts w:ascii="Arial" w:hAnsi="Arial" w:cs="Arial"/>
          <w:lang w:val="en-CA"/>
        </w:rPr>
        <w:t>Submit within 24 hours of sampling.</w:t>
      </w:r>
      <w:r w:rsidR="004665D9" w:rsidRPr="00A619A0">
        <w:rPr>
          <w:rFonts w:ascii="Arial" w:hAnsi="Arial" w:cs="Arial"/>
          <w:lang w:val="en-CA"/>
        </w:rPr>
        <w:t xml:space="preserve"> </w:t>
      </w:r>
      <w:r w:rsidR="00480F04" w:rsidRPr="00A619A0">
        <w:rPr>
          <w:rFonts w:ascii="Arial" w:hAnsi="Arial" w:cs="Arial"/>
        </w:rPr>
        <w:t>(</w:t>
      </w:r>
      <w:proofErr w:type="spellStart"/>
      <w:proofErr w:type="gramStart"/>
      <w:r w:rsidR="00480F04" w:rsidRPr="00A619A0">
        <w:rPr>
          <w:rFonts w:ascii="Arial" w:hAnsi="Arial" w:cs="Arial"/>
        </w:rPr>
        <w:t>see</w:t>
      </w:r>
      <w:proofErr w:type="spellEnd"/>
      <w:proofErr w:type="gramEnd"/>
      <w:r w:rsidR="00480F04" w:rsidRPr="00A619A0">
        <w:rPr>
          <w:rFonts w:ascii="Arial" w:hAnsi="Arial" w:cs="Arial"/>
        </w:rPr>
        <w:t xml:space="preserve"> shipping)</w:t>
      </w:r>
      <w:bookmarkStart w:id="0" w:name="_GoBack"/>
      <w:bookmarkEnd w:id="0"/>
    </w:p>
    <w:sectPr w:rsidR="00480F04" w:rsidRPr="00A619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B7"/>
    <w:rsid w:val="001C5630"/>
    <w:rsid w:val="00245CE6"/>
    <w:rsid w:val="004665D9"/>
    <w:rsid w:val="00480F04"/>
    <w:rsid w:val="00696CF8"/>
    <w:rsid w:val="00787440"/>
    <w:rsid w:val="007D2F88"/>
    <w:rsid w:val="00826C52"/>
    <w:rsid w:val="009078B4"/>
    <w:rsid w:val="00924CAD"/>
    <w:rsid w:val="00A619A0"/>
    <w:rsid w:val="00BC43B7"/>
    <w:rsid w:val="00C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C461"/>
  <w15:chartTrackingRefBased/>
  <w15:docId w15:val="{30925769-7D04-471E-B27A-E6E29F6F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Plante</dc:creator>
  <cp:keywords/>
  <dc:description/>
  <cp:lastModifiedBy>Micah Doulos</cp:lastModifiedBy>
  <cp:revision>2</cp:revision>
  <dcterms:created xsi:type="dcterms:W3CDTF">2019-02-04T20:55:00Z</dcterms:created>
  <dcterms:modified xsi:type="dcterms:W3CDTF">2019-02-04T20:55:00Z</dcterms:modified>
</cp:coreProperties>
</file>